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634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5-</w:t>
      </w:r>
      <w:r>
        <w:rPr>
          <w:rFonts w:ascii="Times New Roman" w:eastAsia="Times New Roman" w:hAnsi="Times New Roman" w:cs="Times New Roman"/>
          <w:sz w:val="20"/>
          <w:szCs w:val="20"/>
        </w:rPr>
        <w:t>72</w:t>
      </w:r>
      <w:r>
        <w:rPr>
          <w:rFonts w:ascii="Times New Roman" w:eastAsia="Times New Roman" w:hAnsi="Times New Roman" w:cs="Times New Roman"/>
          <w:sz w:val="20"/>
          <w:szCs w:val="20"/>
        </w:rPr>
        <w:t>-2003/202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ind w:firstLine="634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firstLine="634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firstLine="635"/>
      </w:pPr>
    </w:p>
    <w:p>
      <w:pPr>
        <w:spacing w:before="0" w:after="0"/>
        <w:ind w:left="20"/>
      </w:pPr>
      <w:r>
        <w:rPr>
          <w:rFonts w:ascii="Times New Roman" w:eastAsia="Times New Roman" w:hAnsi="Times New Roman" w:cs="Times New Roman"/>
        </w:rPr>
        <w:t>04 января</w:t>
      </w:r>
      <w:r>
        <w:rPr>
          <w:rFonts w:ascii="Times New Roman" w:eastAsia="Times New Roman" w:hAnsi="Times New Roman" w:cs="Times New Roman"/>
        </w:rPr>
        <w:t xml:space="preserve"> 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г. Нефтеюганск</w:t>
      </w:r>
    </w:p>
    <w:p>
      <w:pPr>
        <w:spacing w:before="0" w:after="0"/>
        <w:ind w:left="20"/>
        <w:rPr>
          <w:sz w:val="12"/>
          <w:szCs w:val="12"/>
        </w:rPr>
      </w:pPr>
    </w:p>
    <w:p>
      <w:pPr>
        <w:tabs>
          <w:tab w:val="left" w:pos="567"/>
        </w:tabs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</w:rPr>
        <w:t>Нефтеюганского</w:t>
      </w:r>
      <w:r>
        <w:rPr>
          <w:rFonts w:ascii="Times New Roman" w:eastAsia="Times New Roman" w:hAnsi="Times New Roman" w:cs="Times New Roman"/>
        </w:rPr>
        <w:t xml:space="preserve"> судебного района Ханты-Мансийского автономного округа – Югры Агзямова Р.В. (628309, ХМАО-Югра, г. Нефтеюганск, 1 </w:t>
      </w:r>
      <w:r>
        <w:rPr>
          <w:rFonts w:ascii="Times New Roman" w:eastAsia="Times New Roman" w:hAnsi="Times New Roman" w:cs="Times New Roman"/>
        </w:rPr>
        <w:t>мкр</w:t>
      </w:r>
      <w:r>
        <w:rPr>
          <w:rFonts w:ascii="Times New Roman" w:eastAsia="Times New Roman" w:hAnsi="Times New Roman" w:cs="Times New Roman"/>
        </w:rPr>
        <w:t xml:space="preserve">-н, дом 30),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580"/>
        <w:jc w:val="both"/>
      </w:pPr>
      <w:r>
        <w:rPr>
          <w:rFonts w:ascii="Times New Roman" w:eastAsia="Times New Roman" w:hAnsi="Times New Roman" w:cs="Times New Roman"/>
        </w:rPr>
        <w:t>Сотавова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Азамата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Асельдеровича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43rplc-6"/>
          <w:rFonts w:ascii="Times New Roman" w:eastAsia="Times New Roman" w:hAnsi="Times New Roman" w:cs="Times New Roman"/>
        </w:rPr>
        <w:t>...</w:t>
      </w:r>
      <w:r>
        <w:rPr>
          <w:rStyle w:val="cat-PassportDatagrp-33rplc-7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зарегистрированного по адресу: </w:t>
      </w:r>
      <w:r>
        <w:rPr>
          <w:rStyle w:val="cat-UserDefinedgrp-47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PassportDatagrp-34rplc-10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45rplc-11"/>
          <w:rFonts w:ascii="Times New Roman" w:eastAsia="Times New Roman" w:hAnsi="Times New Roman" w:cs="Times New Roman"/>
        </w:rPr>
        <w:t>...</w:t>
      </w:r>
      <w:r>
        <w:rPr>
          <w:rStyle w:val="cat-ExternalSystemDefinedgrp-46rplc-12"/>
          <w:rFonts w:ascii="Times New Roman" w:eastAsia="Times New Roman" w:hAnsi="Times New Roman" w:cs="Times New Roman"/>
        </w:rPr>
        <w:t>...</w:t>
      </w:r>
      <w:r>
        <w:rPr>
          <w:rStyle w:val="cat-ExternalSystemDefinedgrp-44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left="20" w:right="2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8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Сотавов</w:t>
      </w:r>
      <w:r>
        <w:rPr>
          <w:rFonts w:ascii="Times New Roman" w:eastAsia="Times New Roman" w:hAnsi="Times New Roman" w:cs="Times New Roman"/>
        </w:rPr>
        <w:t xml:space="preserve"> 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17.08.2024</w:t>
      </w:r>
      <w:r>
        <w:rPr>
          <w:rFonts w:ascii="Times New Roman" w:eastAsia="Times New Roman" w:hAnsi="Times New Roman" w:cs="Times New Roman"/>
        </w:rPr>
        <w:t xml:space="preserve">, проживающий по адресу: </w:t>
      </w:r>
      <w:r>
        <w:rPr>
          <w:rStyle w:val="cat-UserDefinedgrp-48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16.08.2024</w:t>
      </w:r>
      <w:r>
        <w:rPr>
          <w:rFonts w:ascii="Times New Roman" w:eastAsia="Times New Roman" w:hAnsi="Times New Roman" w:cs="Times New Roman"/>
        </w:rPr>
        <w:t xml:space="preserve">, административный штраф в сумме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2 0</w:t>
      </w:r>
      <w:r>
        <w:rPr>
          <w:rFonts w:ascii="Times New Roman" w:eastAsia="Times New Roman" w:hAnsi="Times New Roman" w:cs="Times New Roman"/>
        </w:rPr>
        <w:t xml:space="preserve">00 рублей, назначенный постановлением по делу об административном правонарушении (составлено по </w:t>
      </w:r>
      <w:r>
        <w:rPr>
          <w:rFonts w:ascii="Times New Roman" w:eastAsia="Times New Roman" w:hAnsi="Times New Roman" w:cs="Times New Roman"/>
        </w:rPr>
        <w:t>фотовидеосъемке</w:t>
      </w:r>
      <w:r>
        <w:rPr>
          <w:rFonts w:ascii="Times New Roman" w:eastAsia="Times New Roman" w:hAnsi="Times New Roman" w:cs="Times New Roman"/>
        </w:rPr>
        <w:t xml:space="preserve">) № (УИН) </w:t>
      </w:r>
      <w:r>
        <w:rPr>
          <w:rStyle w:val="cat-UserDefinedgrp-49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06.06.2024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17.06.2024</w:t>
      </w:r>
      <w:r>
        <w:rPr>
          <w:rFonts w:ascii="Times New Roman" w:eastAsia="Times New Roman" w:hAnsi="Times New Roman" w:cs="Times New Roman"/>
        </w:rPr>
        <w:t>, направленного ему по почте.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Сотавов</w:t>
      </w:r>
      <w:r>
        <w:rPr>
          <w:rFonts w:ascii="Times New Roman" w:eastAsia="Times New Roman" w:hAnsi="Times New Roman" w:cs="Times New Roman"/>
        </w:rPr>
        <w:t xml:space="preserve"> А.А., извещенный надлежащим образом о времени и месте рассмотрения административного материала, не явился, просил рассмотреть дело в его отсутствие, с правонарушением согласен, что следует из заявления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5rplc-2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 также исходя из положений п.6 постановления Пленума ВС </w:t>
      </w:r>
      <w:r>
        <w:rPr>
          <w:rStyle w:val="cat-ExternalSystemDefinedgrp-45rplc-2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24.03.2005 № 5 «О некоторых вопросах, возникающих у судов при применении КоАП </w:t>
      </w:r>
      <w:r>
        <w:rPr>
          <w:rStyle w:val="cat-ExternalSystemDefinedgrp-45rplc-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» и п. 14 постановления Пленума ВС </w:t>
      </w:r>
      <w:r>
        <w:rPr>
          <w:rStyle w:val="cat-ExternalSystemDefinedgrp-45rplc-2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27.12.2007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 xml:space="preserve">Сотавова А.А. </w:t>
      </w:r>
      <w:r>
        <w:rPr>
          <w:rFonts w:ascii="Times New Roman" w:eastAsia="Times New Roman" w:hAnsi="Times New Roman" w:cs="Times New Roman"/>
        </w:rPr>
        <w:t>в его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 xml:space="preserve">Сотавова А.А. </w:t>
      </w:r>
      <w:r>
        <w:rPr>
          <w:rFonts w:ascii="Times New Roman" w:eastAsia="Times New Roman" w:hAnsi="Times New Roman" w:cs="Times New Roman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Style w:val="cat-UserDefinedgrp-50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05.12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согласно которому </w:t>
      </w:r>
      <w:r>
        <w:rPr>
          <w:rFonts w:ascii="Times New Roman" w:eastAsia="Times New Roman" w:hAnsi="Times New Roman" w:cs="Times New Roman"/>
        </w:rPr>
        <w:t>Сотавов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срок не уплатил штраф;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(УИН) </w:t>
      </w:r>
      <w:r>
        <w:rPr>
          <w:rStyle w:val="cat-UserDefinedgrp-51rplc-3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27.09.2023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Сотавов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был подвергнут административному наказанию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</w:t>
      </w:r>
      <w:r>
        <w:rPr>
          <w:rStyle w:val="cat-ExternalSystemDefinedgrp-45rplc-3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2 0</w:t>
      </w:r>
      <w:r>
        <w:rPr>
          <w:rFonts w:ascii="Times New Roman" w:eastAsia="Times New Roman" w:hAnsi="Times New Roman" w:cs="Times New Roman"/>
        </w:rPr>
        <w:t xml:space="preserve">00 рублей, постановление вступило в законную силу </w:t>
      </w:r>
      <w:r>
        <w:rPr>
          <w:rFonts w:ascii="Times New Roman" w:eastAsia="Times New Roman" w:hAnsi="Times New Roman" w:cs="Times New Roman"/>
        </w:rPr>
        <w:t>17.06.2024</w:t>
      </w:r>
      <w:r>
        <w:rPr>
          <w:rFonts w:ascii="Times New Roman" w:eastAsia="Times New Roman" w:hAnsi="Times New Roman" w:cs="Times New Roman"/>
        </w:rPr>
        <w:t>; отчетом об отслеживании отправления с почтовым идентификатором;</w:t>
      </w:r>
    </w:p>
    <w:p>
      <w:pPr>
        <w:spacing w:before="0" w:after="0"/>
        <w:ind w:right="20" w:firstLine="580"/>
        <w:jc w:val="both"/>
      </w:pPr>
      <w:r>
        <w:rPr>
          <w:rFonts w:ascii="Times New Roman" w:eastAsia="Times New Roman" w:hAnsi="Times New Roman" w:cs="Times New Roman"/>
        </w:rPr>
        <w:t>- извещением о времени и месте составления протокола об административном правонарушении, отчетом об отслеживании отправления с почтовым идентификатором;</w:t>
      </w:r>
    </w:p>
    <w:p>
      <w:pPr>
        <w:tabs>
          <w:tab w:val="left" w:pos="567"/>
        </w:tabs>
        <w:spacing w:before="0" w:after="0"/>
        <w:ind w:left="20" w:righ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информацией ГИС ГМП об отсутствии сведений об оплате штрафа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right="20" w:firstLine="567"/>
        <w:jc w:val="both"/>
      </w:pPr>
      <w:r>
        <w:rPr>
          <w:rFonts w:ascii="Times New Roman" w:eastAsia="Times New Roman" w:hAnsi="Times New Roman" w:cs="Times New Roman"/>
        </w:rPr>
        <w:t>- карточкой учета транспортного средства;</w:t>
      </w:r>
    </w:p>
    <w:p>
      <w:pPr>
        <w:tabs>
          <w:tab w:val="left" w:pos="567"/>
        </w:tabs>
        <w:spacing w:before="0" w:after="0"/>
        <w:ind w:left="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 xml:space="preserve">списком внутренних почтовых отправлений о направлении копии протокола об административном правонарушении </w:t>
      </w:r>
      <w:r>
        <w:rPr>
          <w:rFonts w:ascii="Times New Roman" w:eastAsia="Times New Roman" w:hAnsi="Times New Roman" w:cs="Times New Roman"/>
        </w:rPr>
        <w:t>Сотавову</w:t>
      </w:r>
      <w:r>
        <w:rPr>
          <w:rFonts w:ascii="Times New Roman" w:eastAsia="Times New Roman" w:hAnsi="Times New Roman" w:cs="Times New Roman"/>
        </w:rPr>
        <w:t xml:space="preserve"> А.А.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</w:t>
      </w:r>
      <w:r>
        <w:rPr>
          <w:rStyle w:val="cat-ExternalSystemDefinedgrp-45rplc-4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>
        <w:rPr>
          <w:rFonts w:ascii="Times New Roman" w:eastAsia="Times New Roman" w:hAnsi="Times New Roman" w:cs="Times New Roman"/>
        </w:rPr>
        <w:t xml:space="preserve">дня истечения срока отсрочки или срока рассрочки, предусмотренных ст. 31.5 КоАП </w:t>
      </w:r>
      <w:r>
        <w:rPr>
          <w:rStyle w:val="cat-ExternalSystemDefinedgrp-45rplc-4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</w:t>
      </w:r>
      <w:r>
        <w:rPr>
          <w:rStyle w:val="cat-ExternalSystemDefinedgrp-45rplc-4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</w:rPr>
        <w:t>Сотавовым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являлось </w:t>
      </w:r>
      <w:r>
        <w:rPr>
          <w:rFonts w:ascii="Times New Roman" w:eastAsia="Times New Roman" w:hAnsi="Times New Roman" w:cs="Times New Roman"/>
        </w:rPr>
        <w:t>16.08.2024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Сотавова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Сотавова А.А.</w:t>
      </w:r>
      <w:r>
        <w:rPr>
          <w:rFonts w:ascii="Times New Roman" w:eastAsia="Times New Roman" w:hAnsi="Times New Roman" w:cs="Times New Roman"/>
        </w:rPr>
        <w:t>, его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мировой судья признает признание вины.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правонарушениях, мировой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Сотавова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Азамата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Асельдеровича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000 (</w:t>
      </w:r>
      <w:r>
        <w:rPr>
          <w:rFonts w:ascii="Times New Roman" w:eastAsia="Times New Roman" w:hAnsi="Times New Roman" w:cs="Times New Roman"/>
        </w:rPr>
        <w:t>четыре</w:t>
      </w:r>
      <w:r>
        <w:rPr>
          <w:rFonts w:ascii="Times New Roman" w:eastAsia="Times New Roman" w:hAnsi="Times New Roman" w:cs="Times New Roman"/>
        </w:rPr>
        <w:t xml:space="preserve"> 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Штраф подлежит уплате на счет: получатель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 КПП 860101001 ИНН 8601073664 ОКТМО 71874000 р/с 03100643000000018700 в РКЦ г. Ханты-Мансийск// УФК по Ханты-Мансийскому автономному округу – Югре БИК 007162163 к/с 40102810245370000007, КБК 72011601203019000140, УИН </w:t>
      </w:r>
      <w:r>
        <w:rPr>
          <w:rFonts w:ascii="Times New Roman" w:eastAsia="Times New Roman" w:hAnsi="Times New Roman" w:cs="Times New Roman"/>
        </w:rPr>
        <w:t>0412365400395000722520148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 ч. 1 ст. 20.25 Кодекса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Нефтеюганский</w:t>
      </w:r>
      <w:r>
        <w:rPr>
          <w:rFonts w:ascii="Times New Roman" w:eastAsia="Times New Roman" w:hAnsi="Times New Roman" w:cs="Times New Roman"/>
        </w:rPr>
        <w:t xml:space="preserve">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</w:t>
      </w:r>
      <w:r>
        <w:rPr>
          <w:rFonts w:ascii="Times New Roman" w:eastAsia="Times New Roman" w:hAnsi="Times New Roman" w:cs="Times New Roman"/>
        </w:rPr>
        <w:t xml:space="preserve">вление может быть опротестовано </w:t>
      </w:r>
      <w:r>
        <w:rPr>
          <w:rFonts w:ascii="Times New Roman" w:eastAsia="Times New Roman" w:hAnsi="Times New Roman" w:cs="Times New Roman"/>
        </w:rPr>
        <w:t>прокурором.</w:t>
      </w:r>
    </w:p>
    <w:p>
      <w:pPr>
        <w:spacing w:before="0" w:after="0"/>
        <w:ind w:left="20" w:right="20" w:firstLine="560"/>
        <w:jc w:val="both"/>
        <w:sectPr>
          <w:pgMar w:header="708" w:footer="708"/>
          <w:cols w:space="708"/>
        </w:sectPr>
      </w:pPr>
    </w:p>
    <w:p>
      <w:pPr>
        <w:spacing w:before="0" w:after="0"/>
      </w:pPr>
    </w:p>
    <w:p>
      <w:pPr>
        <w:rPr>
          <w:sz w:val="24"/>
          <w:szCs w:val="24"/>
        </w:rPr>
        <w:sectPr>
          <w:type w:val="continuous"/>
          <w:pgMar w:header="708" w:footer="708"/>
          <w:cols w:space="708"/>
        </w:sectPr>
      </w:pPr>
      <w:r>
        <w:rPr>
          <w:sz w:val="2"/>
          <w:szCs w:val="2"/>
        </w:rPr>
        <w:br w:type="textWrapping" w:clear="all"/>
      </w:r>
    </w:p>
    <w:p>
      <w:pPr>
        <w:tabs>
          <w:tab w:val="left" w:pos="4711"/>
          <w:tab w:val="left" w:pos="6660"/>
        </w:tabs>
        <w:spacing w:before="0" w:after="0"/>
        <w:ind w:left="18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tabs>
          <w:tab w:val="left" w:pos="6641"/>
        </w:tabs>
        <w:spacing w:before="0" w:after="0"/>
        <w:ind w:left="186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Р.В. </w:t>
      </w:r>
      <w:r>
        <w:rPr>
          <w:rFonts w:ascii="Times New Roman" w:eastAsia="Times New Roman" w:hAnsi="Times New Roman" w:cs="Times New Roman"/>
        </w:rPr>
        <w:t>Агзямова</w:t>
      </w:r>
    </w:p>
    <w:p>
      <w:pPr>
        <w:spacing w:before="0" w:after="0"/>
        <w:ind w:left="1860"/>
        <w:rPr>
          <w:sz w:val="25"/>
          <w:szCs w:val="25"/>
        </w:rPr>
      </w:pPr>
    </w:p>
    <w:p>
      <w:pPr>
        <w:spacing w:before="0" w:after="0"/>
        <w:ind w:left="1860"/>
        <w:rPr>
          <w:sz w:val="14"/>
          <w:szCs w:val="14"/>
        </w:rPr>
      </w:pPr>
    </w:p>
    <w:tbl>
      <w:tblPr>
        <w:tblW w:w="1626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43"/>
        <w:gridCol w:w="5673"/>
        <w:gridCol w:w="5653"/>
      </w:tblGrid>
      <w:tr>
        <w:tblPrEx>
          <w:tblW w:w="1626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2"/>
        </w:trPr>
        <w:tc>
          <w:tcPr>
            <w:tcW w:w="492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  <w:p>
            <w:pPr>
              <w:tabs>
                <w:tab w:val="left" w:pos="3300"/>
              </w:tabs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</w:rPr>
              <w:tab/>
            </w: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459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left="284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left="284"/>
        <w:rPr>
          <w:sz w:val="22"/>
          <w:szCs w:val="22"/>
        </w:rPr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6">
    <w:name w:val="cat-ExternalSystemDefined grp-43 rplc-6"/>
    <w:basedOn w:val="DefaultParagraphFont"/>
  </w:style>
  <w:style w:type="character" w:customStyle="1" w:styleId="cat-PassportDatagrp-33rplc-7">
    <w:name w:val="cat-PassportData grp-33 rplc-7"/>
    <w:basedOn w:val="DefaultParagraphFont"/>
  </w:style>
  <w:style w:type="character" w:customStyle="1" w:styleId="cat-UserDefinedgrp-47rplc-8">
    <w:name w:val="cat-UserDefined grp-47 rplc-8"/>
    <w:basedOn w:val="DefaultParagraphFont"/>
  </w:style>
  <w:style w:type="character" w:customStyle="1" w:styleId="cat-PassportDatagrp-34rplc-10">
    <w:name w:val="cat-PassportData grp-34 rplc-10"/>
    <w:basedOn w:val="DefaultParagraphFont"/>
  </w:style>
  <w:style w:type="character" w:customStyle="1" w:styleId="cat-ExternalSystemDefinedgrp-45rplc-11">
    <w:name w:val="cat-ExternalSystemDefined grp-45 rplc-11"/>
    <w:basedOn w:val="DefaultParagraphFont"/>
  </w:style>
  <w:style w:type="character" w:customStyle="1" w:styleId="cat-ExternalSystemDefinedgrp-46rplc-12">
    <w:name w:val="cat-ExternalSystemDefined grp-46 rplc-12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UserDefinedgrp-48rplc-16">
    <w:name w:val="cat-UserDefined grp-48 rplc-16"/>
    <w:basedOn w:val="DefaultParagraphFont"/>
  </w:style>
  <w:style w:type="character" w:customStyle="1" w:styleId="cat-UserDefinedgrp-49rplc-20">
    <w:name w:val="cat-UserDefined grp-49 rplc-20"/>
    <w:basedOn w:val="DefaultParagraphFont"/>
  </w:style>
  <w:style w:type="character" w:customStyle="1" w:styleId="cat-ExternalSystemDefinedgrp-45rplc-24">
    <w:name w:val="cat-ExternalSystemDefined grp-45 rplc-24"/>
    <w:basedOn w:val="DefaultParagraphFont"/>
  </w:style>
  <w:style w:type="character" w:customStyle="1" w:styleId="cat-ExternalSystemDefinedgrp-45rplc-25">
    <w:name w:val="cat-ExternalSystemDefined grp-45 rplc-25"/>
    <w:basedOn w:val="DefaultParagraphFont"/>
  </w:style>
  <w:style w:type="character" w:customStyle="1" w:styleId="cat-ExternalSystemDefinedgrp-45rplc-27">
    <w:name w:val="cat-ExternalSystemDefined grp-45 rplc-27"/>
    <w:basedOn w:val="DefaultParagraphFont"/>
  </w:style>
  <w:style w:type="character" w:customStyle="1" w:styleId="cat-ExternalSystemDefinedgrp-45rplc-28">
    <w:name w:val="cat-ExternalSystemDefined grp-45 rplc-28"/>
    <w:basedOn w:val="DefaultParagraphFont"/>
  </w:style>
  <w:style w:type="character" w:customStyle="1" w:styleId="cat-UserDefinedgrp-50rplc-32">
    <w:name w:val="cat-UserDefined grp-50 rplc-32"/>
    <w:basedOn w:val="DefaultParagraphFont"/>
  </w:style>
  <w:style w:type="character" w:customStyle="1" w:styleId="cat-UserDefinedgrp-51rplc-35">
    <w:name w:val="cat-UserDefined grp-51 rplc-35"/>
    <w:basedOn w:val="DefaultParagraphFont"/>
  </w:style>
  <w:style w:type="character" w:customStyle="1" w:styleId="cat-ExternalSystemDefinedgrp-45rplc-38">
    <w:name w:val="cat-ExternalSystemDefined grp-45 rplc-38"/>
    <w:basedOn w:val="DefaultParagraphFont"/>
  </w:style>
  <w:style w:type="character" w:customStyle="1" w:styleId="cat-ExternalSystemDefinedgrp-45rplc-42">
    <w:name w:val="cat-ExternalSystemDefined grp-45 rplc-42"/>
    <w:basedOn w:val="DefaultParagraphFont"/>
  </w:style>
  <w:style w:type="character" w:customStyle="1" w:styleId="cat-ExternalSystemDefinedgrp-45rplc-43">
    <w:name w:val="cat-ExternalSystemDefined grp-45 rplc-43"/>
    <w:basedOn w:val="DefaultParagraphFont"/>
  </w:style>
  <w:style w:type="character" w:customStyle="1" w:styleId="cat-ExternalSystemDefinedgrp-45rplc-44">
    <w:name w:val="cat-ExternalSystemDefined grp-45 rplc-44"/>
    <w:basedOn w:val="DefaultParagraphFont"/>
  </w:style>
  <w:style w:type="character" w:customStyle="1" w:styleId="cat-UserDefinedgrp-52rplc-59">
    <w:name w:val="cat-UserDefined grp-52 rplc-59"/>
    <w:basedOn w:val="DefaultParagraphFont"/>
  </w:style>
  <w:style w:type="character" w:customStyle="1" w:styleId="cat-UserDefinedgrp-53rplc-62">
    <w:name w:val="cat-UserDefined grp-53 rplc-6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